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82F6F">
        <w:rPr>
          <w:rFonts w:ascii="Times New Roman" w:eastAsia="Times New Roman" w:hAnsi="Times New Roman" w:cs="Times New Roman"/>
          <w:b/>
          <w:sz w:val="36"/>
          <w:szCs w:val="28"/>
        </w:rPr>
        <w:t xml:space="preserve">6-Sumber </w:t>
      </w:r>
      <w:proofErr w:type="spellStart"/>
      <w:r w:rsidRPr="00282F6F">
        <w:rPr>
          <w:rFonts w:ascii="Times New Roman" w:eastAsia="Times New Roman" w:hAnsi="Times New Roman" w:cs="Times New Roman"/>
          <w:b/>
          <w:sz w:val="36"/>
          <w:szCs w:val="28"/>
        </w:rPr>
        <w:t>Inovasi</w:t>
      </w:r>
      <w:proofErr w:type="spellEnd"/>
      <w:r w:rsidRPr="00282F6F">
        <w:rPr>
          <w:rFonts w:ascii="Times New Roman" w:eastAsia="Times New Roman" w:hAnsi="Times New Roman" w:cs="Times New Roman"/>
          <w:b/>
          <w:sz w:val="36"/>
          <w:szCs w:val="28"/>
        </w:rPr>
        <w:t xml:space="preserve"> Push </w:t>
      </w:r>
      <w:proofErr w:type="spellStart"/>
      <w:r w:rsidRPr="00282F6F">
        <w:rPr>
          <w:rFonts w:ascii="Times New Roman" w:eastAsia="Times New Roman" w:hAnsi="Times New Roman" w:cs="Times New Roman"/>
          <w:b/>
          <w:sz w:val="36"/>
          <w:szCs w:val="28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b/>
          <w:sz w:val="36"/>
          <w:szCs w:val="28"/>
        </w:rPr>
        <w:t xml:space="preserve"> Pull</w:t>
      </w:r>
    </w:p>
    <w:p w:rsid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Mari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bicara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soal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inovasi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harus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melihat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darimana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datangnya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keunggulan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perusahaan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baru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Bila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memiliki</w:t>
      </w:r>
      <w:proofErr w:type="spellEnd"/>
      <w:r w:rsidRPr="00282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keunggulan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maka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tak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menciptakan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laba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Jadi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membahas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soal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darimana</w:t>
      </w:r>
      <w:proofErr w:type="spellEnd"/>
      <w:r w:rsidRPr="00282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keunggulan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datang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Pertama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monopoli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asal</w:t>
      </w:r>
      <w:proofErr w:type="spellEnd"/>
      <w:r w:rsidRPr="00282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keunggulan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 yang paling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tinggi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. Di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pasar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diberi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hak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tunggal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menjual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produk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Tak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pesaing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8"/>
          <w:szCs w:val="28"/>
        </w:rPr>
        <w:t>sama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sekali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Misalnya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Pertamina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diberi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hak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tunggal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mengolah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minyak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bumi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PLN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mentransmisikan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listrik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Kedua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skalabilitas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Yakni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ketika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membuat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banyak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produk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orang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banyak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Hasilnya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memiliki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skala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ekonomis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dimana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biaya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makin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rendah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dibanding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kompetitor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Namun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usaha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baru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sangat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jarang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bisa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memiliki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skalabilitas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kecuali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bidang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teknologi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informasi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Ketiga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sesuatu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bernilai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lebih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baik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berbeda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mungkin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menciptakan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produk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mampu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meningkatkan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efisiensi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memberi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hasil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lebih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baik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keamanan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lebih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tinggi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sebagainya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para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wirausahawan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awal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inilah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kategori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yang paling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cocok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Kita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mendefinisikan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inovasi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sebagai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penyelesaian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atas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kebutuhan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masalah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8"/>
          <w:szCs w:val="28"/>
        </w:rPr>
        <w:t>cara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baru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Inovasi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menciptakan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kecocokan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baru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antara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8"/>
          <w:szCs w:val="28"/>
        </w:rPr>
        <w:t>solusi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kebutuhan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gambar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kebutuhan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gambarkan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sebagai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bundaran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target.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solusi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sebagai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panah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menciptakan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nilai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melalui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inovasi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harus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ada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kondisi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mesti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dipenuhi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Pertama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kebutuhan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harus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nyata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bernilai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ekonomi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bagi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pemilik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kebutuhan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Kedua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solusi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harus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cocok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kebutuhan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masalah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konsumen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harus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diselesaikan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Kondisi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ketiga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konsumen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bersedia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membayar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solusi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tersebut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sejumlah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uang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harus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lebih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besar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dari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biaya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menghadirkan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solusi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8"/>
          <w:szCs w:val="28"/>
        </w:rPr>
        <w:t>tersebut</w:t>
      </w:r>
      <w:proofErr w:type="spellEnd"/>
      <w:r w:rsidRPr="00282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Bila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bisa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memenuhi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3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solusi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itu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maka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kewirausahaan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inovasi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bisa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berjalan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Ada 2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9"/>
          <w:szCs w:val="29"/>
        </w:rPr>
        <w:t>cara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untuk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mencocokkan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kebutuhan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solusi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F6F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pertama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adalah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9"/>
          <w:szCs w:val="29"/>
        </w:rPr>
        <w:t>cara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pull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atau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tarik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Lewat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pull,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andamemulai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dari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kebutuhan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9"/>
          <w:szCs w:val="29"/>
        </w:rPr>
        <w:t>akan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bertanya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: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bagaimana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saya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bisa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menyelesaikan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masalah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konsumen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ini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>?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mungkin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9"/>
          <w:szCs w:val="29"/>
        </w:rPr>
        <w:t>akan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menemukan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beberapa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solusi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Selanjutnya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harus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menemukan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solusi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mana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benar-benar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cocok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memiliki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biaya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menarik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bagi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sebuah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bisnis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Berikut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adalah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contohnya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Tony Fadell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adalah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seorang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desainer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senior di Apple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mendesain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iPod, iPhone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iPad.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Beberapa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tahun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kemudian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Fadell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keluar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dari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Apple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membangun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rumah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impiannya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Ketika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9"/>
          <w:szCs w:val="29"/>
        </w:rPr>
        <w:t>ia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pergi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supermarket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untuk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mencari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termometer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ruangan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,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dapatkan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hanyalah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termoreter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jelek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bentuknya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sulit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digunakan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tak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bisa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diprogram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Lalu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membuat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termometernya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sendiri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mendirikan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sebuah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perusahaan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bernama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Nest Lab.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Belakangan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Nest Lab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dibeli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oleh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Google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senilai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3</w:t>
      </w:r>
      <w:proofErr w:type="gramStart"/>
      <w:r w:rsidRPr="00282F6F">
        <w:rPr>
          <w:rFonts w:ascii="Times New Roman" w:eastAsia="Times New Roman" w:hAnsi="Times New Roman" w:cs="Times New Roman"/>
          <w:sz w:val="29"/>
          <w:szCs w:val="29"/>
        </w:rPr>
        <w:t>,2</w:t>
      </w:r>
      <w:proofErr w:type="gram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miliar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dolar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>. 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Cara lain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untuk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berinovasi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adalah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push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atau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dorong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Inovator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dapat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memulai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dengan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sebuah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solusi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lalu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bertanya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: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9"/>
          <w:szCs w:val="29"/>
        </w:rPr>
        <w:t>apa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bisa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saya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lakukan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dengan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ini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?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Pasti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seseorang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di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luar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9"/>
          <w:szCs w:val="29"/>
        </w:rPr>
        <w:t>sana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membutuhkan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solusi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ini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Berikut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ini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adalah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contoh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inovasi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push.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Dean Cayman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menciptakan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iBot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sebuah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alat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penyeimbang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diri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untuk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penderita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lumpuh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dimana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mereka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tak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mesti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duduk.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Pengguna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bisa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berdiri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di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atas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alat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itu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hingga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pada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ketinggan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tubuh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9"/>
          <w:szCs w:val="29"/>
        </w:rPr>
        <w:t>sama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dengan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orang rata-rata.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Teknologi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alat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ini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kemudian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dibeli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oleh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Johnson &amp; Johnson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sebagai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perangkat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kesehatan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Cayman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lalu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bertanya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kepada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dirinya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sendiri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9"/>
          <w:szCs w:val="29"/>
        </w:rPr>
        <w:t>Apa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lagi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bisa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dilakukan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alat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ini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selain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membuat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berdiri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orang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lumpuh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?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Hasilnya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adalah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Segway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kita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kenal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sekarang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berbagai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inovasi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turunannya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>. 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Bagaimana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Cayman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bisa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sampai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Segway?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9"/>
          <w:szCs w:val="29"/>
        </w:rPr>
        <w:t>Ia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berpikir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salah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satu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profesi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dengan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aktivitas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berjalan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paling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tinggi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adalah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polisi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. Cayman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hendak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menyediakan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alat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transportasi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bagi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polisi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mampu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membuat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mereka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bergerak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lebih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cepat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bermanuver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lincah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Ketika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alat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itu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selesai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dibuat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, Cayman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mendapatkan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kontrak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besar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dari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kepolisian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militer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Salah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satu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contoh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inovasi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push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ekstrem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adalah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pesawat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terbang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Pada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1903 Wright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bersaudara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menciptakan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pesawat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pertama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bernama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Kitty Hawk.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Ketika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itu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tak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pasar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atau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konsumen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9"/>
          <w:szCs w:val="29"/>
        </w:rPr>
        <w:t>sama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sekali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untuk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pesawat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lastRenderedPageBreak/>
        <w:t>terbang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Mereka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hanya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punya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gairah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kepercayaan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pada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proofErr w:type="gramStart"/>
      <w:r w:rsidRPr="00282F6F">
        <w:rPr>
          <w:rFonts w:ascii="Times New Roman" w:eastAsia="Times New Roman" w:hAnsi="Times New Roman" w:cs="Times New Roman"/>
          <w:sz w:val="29"/>
          <w:szCs w:val="29"/>
        </w:rPr>
        <w:t>apa</w:t>
      </w:r>
      <w:proofErr w:type="spellEnd"/>
      <w:proofErr w:type="gram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mereka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lakukan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Ketika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Kitty Hawk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berhasil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terbang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, orang-orang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mulai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berpikir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tentang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sebuah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moda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transportasi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udara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komersial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mengembangkannya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Ini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adalah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contoh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bahwa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metode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push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dalam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inovasi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sangat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mungkin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diawali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tanpa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contoh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aplikasi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nyata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sudah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sebelumnya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Mungkin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contoh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itu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tidak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terlalu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relevan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bagi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Namun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harus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anda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sadari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pada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umumnya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inovasi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push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seperti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itulah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yang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mampu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menciptakan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perubahan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besar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 xml:space="preserve"> di </w:t>
      </w:r>
      <w:proofErr w:type="spellStart"/>
      <w:r w:rsidRPr="00282F6F">
        <w:rPr>
          <w:rFonts w:ascii="Times New Roman" w:eastAsia="Times New Roman" w:hAnsi="Times New Roman" w:cs="Times New Roman"/>
          <w:sz w:val="29"/>
          <w:szCs w:val="29"/>
        </w:rPr>
        <w:t>dunia</w:t>
      </w:r>
      <w:proofErr w:type="spellEnd"/>
      <w:r w:rsidRPr="00282F6F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6F" w:rsidRPr="00282F6F" w:rsidRDefault="00282F6F" w:rsidP="0028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8C5" w:rsidRDefault="004108C5"/>
    <w:sectPr w:rsidR="0041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6F"/>
    <w:rsid w:val="00282F6F"/>
    <w:rsid w:val="004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0F52"/>
  <w15:chartTrackingRefBased/>
  <w15:docId w15:val="{FB14B010-3E05-4B2E-AE15-472883DF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2018-05-22T13:46:00Z</dcterms:created>
  <dcterms:modified xsi:type="dcterms:W3CDTF">2018-05-22T13:46:00Z</dcterms:modified>
</cp:coreProperties>
</file>